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AC" w:rsidRPr="00722C04" w:rsidRDefault="003020AC" w:rsidP="003020AC">
      <w:pPr>
        <w:spacing w:line="240" w:lineRule="auto"/>
        <w:jc w:val="center"/>
        <w:rPr>
          <w:rFonts w:ascii="Times New Roman" w:hAnsi="Times New Roman"/>
          <w:sz w:val="36"/>
          <w:szCs w:val="28"/>
          <w:lang w:val="pt-BR"/>
        </w:rPr>
      </w:pPr>
      <w:r w:rsidRPr="00722C04">
        <w:rPr>
          <w:rFonts w:ascii="Times New Roman" w:hAnsi="Times New Roman"/>
          <w:sz w:val="36"/>
          <w:szCs w:val="28"/>
          <w:u w:val="single"/>
          <w:lang w:val="pt-BR"/>
        </w:rPr>
        <w:t>GIÁO ÁN:</w:t>
      </w:r>
      <w:r w:rsidRPr="00722C04">
        <w:rPr>
          <w:rFonts w:ascii="Times New Roman" w:hAnsi="Times New Roman"/>
          <w:sz w:val="36"/>
          <w:szCs w:val="28"/>
          <w:lang w:val="pt-BR"/>
        </w:rPr>
        <w:t xml:space="preserve">     Giáo dục thể chất</w:t>
      </w:r>
    </w:p>
    <w:p w:rsidR="003020AC" w:rsidRPr="00722C04" w:rsidRDefault="003020AC" w:rsidP="003020AC">
      <w:pPr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 w:rsidRPr="00722C04">
        <w:rPr>
          <w:rFonts w:ascii="Times New Roman" w:hAnsi="Times New Roman"/>
          <w:sz w:val="28"/>
          <w:szCs w:val="28"/>
          <w:lang w:val="pt-BR"/>
        </w:rPr>
        <w:t xml:space="preserve">                    Chủ đề: </w:t>
      </w:r>
      <w:r>
        <w:rPr>
          <w:rFonts w:ascii="Times New Roman" w:hAnsi="Times New Roman"/>
          <w:sz w:val="28"/>
          <w:szCs w:val="28"/>
          <w:lang w:val="pt-BR"/>
        </w:rPr>
        <w:t>Trường mầm non</w:t>
      </w:r>
    </w:p>
    <w:p w:rsidR="003020AC" w:rsidRPr="003020AC" w:rsidRDefault="003020AC" w:rsidP="003020AC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pt-BR"/>
        </w:rPr>
        <w:t xml:space="preserve">                    </w:t>
      </w:r>
      <w:r w:rsidRPr="00722C04">
        <w:rPr>
          <w:lang w:val="pt-BR"/>
        </w:rPr>
        <w:t xml:space="preserve">Đề tài       :  </w:t>
      </w:r>
      <w:r w:rsidRPr="003020AC">
        <w:t>VĐCB: Đập và bắt bóng bằng 2 tay</w:t>
      </w:r>
    </w:p>
    <w:p w:rsidR="003020AC" w:rsidRPr="00722C04" w:rsidRDefault="003020AC" w:rsidP="003020AC">
      <w:pPr>
        <w:spacing w:line="240" w:lineRule="auto"/>
        <w:ind w:left="720"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                     </w:t>
      </w:r>
      <w:r w:rsidRPr="003020AC">
        <w:rPr>
          <w:rFonts w:ascii="Times New Roman" w:eastAsiaTheme="minorEastAsia" w:hAnsi="Times New Roman"/>
          <w:sz w:val="26"/>
          <w:szCs w:val="26"/>
        </w:rPr>
        <w:t>TCVĐ: Ai nhanh hơn</w:t>
      </w:r>
    </w:p>
    <w:p w:rsidR="003020AC" w:rsidRPr="00722C04" w:rsidRDefault="003020AC" w:rsidP="003020AC">
      <w:pPr>
        <w:spacing w:line="240" w:lineRule="auto"/>
        <w:ind w:left="720" w:firstLine="720"/>
        <w:rPr>
          <w:rFonts w:ascii="Times New Roman" w:hAnsi="Times New Roman"/>
          <w:sz w:val="28"/>
          <w:szCs w:val="28"/>
          <w:lang w:val="pt-BR"/>
        </w:rPr>
      </w:pPr>
      <w:r w:rsidRPr="00722C04">
        <w:rPr>
          <w:rFonts w:ascii="Times New Roman" w:hAnsi="Times New Roman"/>
          <w:sz w:val="28"/>
          <w:szCs w:val="28"/>
          <w:lang w:val="pt-BR"/>
        </w:rPr>
        <w:t xml:space="preserve">Lứa tuổi   :  Mẫu giáo </w:t>
      </w:r>
      <w:r w:rsidRPr="00722C04">
        <w:rPr>
          <w:rFonts w:ascii=".VnTime" w:hAnsi=".VnTime"/>
          <w:sz w:val="28"/>
          <w:szCs w:val="28"/>
          <w:lang w:val="pt-BR"/>
        </w:rPr>
        <w:t>nhì</w:t>
      </w:r>
    </w:p>
    <w:p w:rsidR="003020AC" w:rsidRPr="00722C04" w:rsidRDefault="003020AC" w:rsidP="003020AC">
      <w:pPr>
        <w:spacing w:line="240" w:lineRule="auto"/>
        <w:ind w:left="720" w:firstLine="720"/>
        <w:rPr>
          <w:rFonts w:ascii="Times New Roman" w:hAnsi="Times New Roman"/>
          <w:sz w:val="28"/>
          <w:szCs w:val="28"/>
          <w:lang w:val="pt-BR"/>
        </w:rPr>
      </w:pPr>
      <w:r w:rsidRPr="00722C04">
        <w:rPr>
          <w:rFonts w:ascii="Times New Roman" w:hAnsi="Times New Roman"/>
          <w:sz w:val="28"/>
          <w:szCs w:val="28"/>
          <w:lang w:val="pt-BR"/>
        </w:rPr>
        <w:t>Thời gian :  25-&gt;30 phút.</w:t>
      </w:r>
    </w:p>
    <w:p w:rsidR="003020AC" w:rsidRDefault="003020AC" w:rsidP="003020AC">
      <w:pPr>
        <w:spacing w:line="240" w:lineRule="auto"/>
        <w:ind w:left="720" w:firstLine="720"/>
        <w:rPr>
          <w:rFonts w:ascii="Times New Roman" w:hAnsi="Times New Roman"/>
          <w:sz w:val="28"/>
          <w:szCs w:val="28"/>
          <w:lang w:val="pt-BR"/>
        </w:rPr>
      </w:pPr>
      <w:r w:rsidRPr="00722C04">
        <w:rPr>
          <w:rFonts w:ascii="Times New Roman" w:hAnsi="Times New Roman"/>
          <w:sz w:val="28"/>
          <w:szCs w:val="28"/>
          <w:lang w:val="pt-BR"/>
        </w:rPr>
        <w:t>Số trẻ       :  30 trẻ</w:t>
      </w:r>
    </w:p>
    <w:p w:rsidR="003020AC" w:rsidRDefault="003020AC" w:rsidP="003020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Mục đích yêu cầu</w:t>
      </w:r>
    </w:p>
    <w:p w:rsidR="003020AC" w:rsidRPr="003020AC" w:rsidRDefault="003020AC" w:rsidP="003020AC">
      <w:pPr>
        <w:ind w:left="-142"/>
        <w:jc w:val="both"/>
        <w:rPr>
          <w:rFonts w:ascii="Time New Roman" w:hAnsi="Time New Roman"/>
          <w:sz w:val="28"/>
          <w:szCs w:val="28"/>
        </w:rPr>
      </w:pPr>
      <w:r w:rsidRPr="003020AC">
        <w:rPr>
          <w:rStyle w:val="Strong"/>
          <w:rFonts w:ascii="Time New Roman" w:hAnsi="Time New Roman"/>
          <w:sz w:val="28"/>
          <w:szCs w:val="28"/>
        </w:rPr>
        <w:t>KT:</w:t>
      </w:r>
      <w:r w:rsidRPr="003020AC">
        <w:rPr>
          <w:rFonts w:ascii="Time New Roman" w:hAnsi="Time New Roman"/>
          <w:sz w:val="28"/>
          <w:szCs w:val="28"/>
        </w:rPr>
        <w:t xml:space="preserve"> Trẻ biết tên bài tập, biết  lợi ích của việc rèn luyện TDTT</w:t>
      </w:r>
    </w:p>
    <w:p w:rsidR="003020AC" w:rsidRPr="003020AC" w:rsidRDefault="003020AC" w:rsidP="003020AC">
      <w:pPr>
        <w:ind w:left="-142"/>
        <w:jc w:val="both"/>
        <w:rPr>
          <w:rFonts w:ascii="Time New Roman" w:hAnsi="Time New Roman"/>
          <w:sz w:val="28"/>
          <w:szCs w:val="28"/>
        </w:rPr>
      </w:pPr>
      <w:r w:rsidRPr="003020AC">
        <w:rPr>
          <w:rFonts w:ascii="Time New Roman" w:hAnsi="Time New Roman"/>
          <w:sz w:val="28"/>
          <w:szCs w:val="28"/>
        </w:rPr>
        <w:t>- Hình thành và phát triển kỹ năng vận động: đập và bắt bóng bằng 2 tay</w:t>
      </w:r>
    </w:p>
    <w:p w:rsidR="003020AC" w:rsidRPr="003020AC" w:rsidRDefault="003020AC" w:rsidP="003020AC">
      <w:pPr>
        <w:jc w:val="both"/>
        <w:rPr>
          <w:rFonts w:ascii="Time New Roman" w:hAnsi="Time New Roman"/>
          <w:sz w:val="28"/>
          <w:szCs w:val="28"/>
        </w:rPr>
      </w:pPr>
      <w:r w:rsidRPr="003020AC">
        <w:rPr>
          <w:rFonts w:ascii="Time New Roman" w:hAnsi="Time New Roman"/>
          <w:sz w:val="28"/>
          <w:szCs w:val="28"/>
        </w:rPr>
        <w:t>- Biết tên TCVĐ, luật chơi, cách chơi</w:t>
      </w:r>
    </w:p>
    <w:p w:rsidR="003020AC" w:rsidRPr="003020AC" w:rsidRDefault="003020AC" w:rsidP="003020AC">
      <w:pPr>
        <w:ind w:left="-142"/>
        <w:jc w:val="both"/>
        <w:rPr>
          <w:rFonts w:ascii="Time New Roman" w:hAnsi="Time New Roman"/>
          <w:sz w:val="28"/>
          <w:szCs w:val="28"/>
        </w:rPr>
      </w:pPr>
      <w:r w:rsidRPr="003020AC">
        <w:rPr>
          <w:rStyle w:val="Strong"/>
          <w:rFonts w:ascii="Time New Roman" w:hAnsi="Time New Roman"/>
          <w:sz w:val="28"/>
          <w:szCs w:val="28"/>
        </w:rPr>
        <w:t>KN:</w:t>
      </w:r>
      <w:r w:rsidRPr="003020AC">
        <w:rPr>
          <w:rFonts w:ascii="Time New Roman" w:hAnsi="Time New Roman"/>
          <w:sz w:val="28"/>
          <w:szCs w:val="28"/>
        </w:rPr>
        <w:t xml:space="preserve"> Trẻ có kỹ năng cầm bóng bằng 2 tay đập xuống đất và đón bóng bằng 2 tay</w:t>
      </w:r>
    </w:p>
    <w:p w:rsidR="003020AC" w:rsidRPr="003020AC" w:rsidRDefault="003020AC" w:rsidP="003020AC">
      <w:pPr>
        <w:ind w:left="-142"/>
        <w:jc w:val="both"/>
        <w:rPr>
          <w:rFonts w:ascii="Time New Roman" w:hAnsi="Time New Roman"/>
          <w:sz w:val="28"/>
          <w:szCs w:val="28"/>
        </w:rPr>
      </w:pPr>
      <w:r w:rsidRPr="003020AC">
        <w:rPr>
          <w:rFonts w:ascii="Time New Roman" w:hAnsi="Time New Roman"/>
          <w:sz w:val="28"/>
          <w:szCs w:val="28"/>
        </w:rPr>
        <w:t>- Trẻ có phản xạ nhanh khi nghe hiệu lệnh, khẩu lệnh và chuyển đội hình theo yêu cầu của cô.</w:t>
      </w:r>
    </w:p>
    <w:p w:rsidR="003020AC" w:rsidRPr="003020AC" w:rsidRDefault="003020AC" w:rsidP="003020AC">
      <w:pPr>
        <w:ind w:left="-142"/>
        <w:jc w:val="both"/>
        <w:rPr>
          <w:rFonts w:ascii="Time New Roman" w:hAnsi="Time New Roman"/>
          <w:sz w:val="28"/>
          <w:szCs w:val="28"/>
        </w:rPr>
      </w:pPr>
      <w:r w:rsidRPr="003020AC">
        <w:rPr>
          <w:rFonts w:ascii="Time New Roman" w:hAnsi="Time New Roman"/>
          <w:sz w:val="28"/>
          <w:szCs w:val="28"/>
        </w:rPr>
        <w:t>- Trẻ phối hợp tốt với các bạn trong đội khi chơi trò chơi.</w:t>
      </w:r>
    </w:p>
    <w:p w:rsidR="003020AC" w:rsidRPr="003020AC" w:rsidRDefault="003020AC" w:rsidP="003020AC">
      <w:pPr>
        <w:ind w:left="-142"/>
        <w:jc w:val="both"/>
        <w:rPr>
          <w:rFonts w:ascii="Time New Roman" w:hAnsi="Time New Roman"/>
          <w:sz w:val="28"/>
          <w:szCs w:val="28"/>
        </w:rPr>
      </w:pPr>
      <w:r w:rsidRPr="003020AC">
        <w:rPr>
          <w:rFonts w:ascii="Time New Roman" w:hAnsi="Time New Roman"/>
          <w:sz w:val="28"/>
          <w:szCs w:val="28"/>
        </w:rPr>
        <w:t>- Phát triển tố chất nhanh nhẹn, khéo léo</w:t>
      </w:r>
    </w:p>
    <w:p w:rsidR="003020AC" w:rsidRPr="003020AC" w:rsidRDefault="003020AC" w:rsidP="003020AC">
      <w:pPr>
        <w:ind w:left="-142"/>
        <w:jc w:val="both"/>
        <w:rPr>
          <w:rFonts w:ascii="Time New Roman" w:hAnsi="Time New Roman"/>
          <w:sz w:val="28"/>
          <w:szCs w:val="28"/>
        </w:rPr>
      </w:pPr>
      <w:r w:rsidRPr="003020AC">
        <w:rPr>
          <w:rStyle w:val="Strong"/>
          <w:rFonts w:ascii="Time New Roman" w:hAnsi="Time New Roman"/>
          <w:sz w:val="28"/>
          <w:szCs w:val="28"/>
        </w:rPr>
        <w:t xml:space="preserve">TĐ: </w:t>
      </w:r>
      <w:r w:rsidRPr="003020AC">
        <w:rPr>
          <w:rFonts w:ascii="Time New Roman" w:hAnsi="Time New Roman"/>
          <w:sz w:val="28"/>
          <w:szCs w:val="28"/>
        </w:rPr>
        <w:t>Trẻ hứng thú tích cực khi tham gia hoạt động.</w:t>
      </w:r>
    </w:p>
    <w:p w:rsidR="003020AC" w:rsidRPr="003020AC" w:rsidRDefault="003020AC" w:rsidP="003020AC">
      <w:pPr>
        <w:ind w:left="-142"/>
        <w:jc w:val="both"/>
        <w:rPr>
          <w:rFonts w:ascii="Time New Roman" w:hAnsi="Time New Roman"/>
          <w:sz w:val="28"/>
          <w:szCs w:val="28"/>
        </w:rPr>
      </w:pPr>
      <w:r w:rsidRPr="003020AC">
        <w:rPr>
          <w:rFonts w:ascii="Time New Roman" w:hAnsi="Time New Roman"/>
          <w:sz w:val="28"/>
          <w:szCs w:val="28"/>
        </w:rPr>
        <w:t>- Tôn trọng luật chơi khi chơi trò chơi.</w:t>
      </w:r>
    </w:p>
    <w:p w:rsidR="003020AC" w:rsidRDefault="003020AC" w:rsidP="003020AC">
      <w:pPr>
        <w:spacing w:line="240" w:lineRule="auto"/>
        <w:ind w:left="-142"/>
        <w:rPr>
          <w:rFonts w:ascii="Time New Roman" w:hAnsi="Time New Roman"/>
          <w:sz w:val="28"/>
          <w:szCs w:val="28"/>
        </w:rPr>
      </w:pPr>
      <w:r w:rsidRPr="003020AC">
        <w:rPr>
          <w:rStyle w:val="Strong"/>
          <w:rFonts w:ascii="Time New Roman" w:hAnsi="Time New Roman"/>
          <w:sz w:val="28"/>
          <w:szCs w:val="28"/>
        </w:rPr>
        <w:t>NDTH</w:t>
      </w:r>
      <w:r w:rsidRPr="003020AC">
        <w:rPr>
          <w:rFonts w:ascii="Time New Roman" w:hAnsi="Time New Roman"/>
          <w:sz w:val="28"/>
          <w:szCs w:val="28"/>
        </w:rPr>
        <w:t>: Giáo dục dinh dưỡng</w:t>
      </w:r>
    </w:p>
    <w:p w:rsidR="003020AC" w:rsidRDefault="003020AC" w:rsidP="003020AC">
      <w:pPr>
        <w:spacing w:line="240" w:lineRule="auto"/>
        <w:ind w:left="-142"/>
        <w:rPr>
          <w:rFonts w:ascii="Times New Roman" w:hAnsi="Times New Roman"/>
          <w:sz w:val="28"/>
          <w:szCs w:val="28"/>
          <w:lang w:val="pt-BR"/>
        </w:rPr>
      </w:pPr>
      <w:r w:rsidRPr="003020AC">
        <w:rPr>
          <w:rFonts w:ascii="Times New Roman" w:hAnsi="Times New Roman"/>
          <w:sz w:val="28"/>
          <w:szCs w:val="28"/>
          <w:lang w:val="pt-BR"/>
        </w:rPr>
        <w:t>II.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020AC">
        <w:rPr>
          <w:rFonts w:ascii="Times New Roman" w:hAnsi="Times New Roman"/>
          <w:sz w:val="28"/>
          <w:szCs w:val="28"/>
          <w:lang w:val="pt-BR"/>
        </w:rPr>
        <w:t>Chuẩn bị:</w:t>
      </w:r>
    </w:p>
    <w:p w:rsidR="003020AC" w:rsidRDefault="003020AC" w:rsidP="003020AC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* Đồ dùng của cô</w:t>
      </w:r>
    </w:p>
    <w:p w:rsidR="003020AC" w:rsidRDefault="003020AC" w:rsidP="003020AC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Băng nhạc theo chủ đề.</w:t>
      </w:r>
    </w:p>
    <w:p w:rsidR="003020AC" w:rsidRDefault="003020AC" w:rsidP="003020AC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- 2 quả bóng</w:t>
      </w:r>
    </w:p>
    <w:p w:rsidR="003020AC" w:rsidRDefault="003020AC" w:rsidP="003020AC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* Đồ dùng :Trẻ</w:t>
      </w:r>
    </w:p>
    <w:p w:rsidR="003020AC" w:rsidRDefault="003020AC" w:rsidP="003020AC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Vạch chuẩn.</w:t>
      </w:r>
    </w:p>
    <w:p w:rsidR="003020AC" w:rsidRDefault="003020AC" w:rsidP="003020AC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lastRenderedPageBreak/>
        <w:t>- 4 quả bóng</w:t>
      </w:r>
    </w:p>
    <w:p w:rsidR="003020AC" w:rsidRDefault="003020AC" w:rsidP="003020AC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- 5 vòng thể dục</w:t>
      </w:r>
    </w:p>
    <w:p w:rsidR="003020AC" w:rsidRDefault="003020AC" w:rsidP="003020AC">
      <w:pPr>
        <w:spacing w:line="240" w:lineRule="auto"/>
        <w:ind w:left="-142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 </w:t>
      </w:r>
      <w:r>
        <w:rPr>
          <w:rFonts w:ascii="Time New Roman" w:hAnsi="Time New Roman"/>
          <w:sz w:val="28"/>
          <w:szCs w:val="28"/>
        </w:rPr>
        <w:t>III. Tiến hành: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1. ổn định tổ chức: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Cô và trẻ hát “ Mời bạn ăn”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Đàm thoại: Cô và con vừa hát bài hát gì?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+Muốn cho cơ thể khoẻ mạnh thì các con phải làm gì?...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2. Phương pháp, hình thức tổ chức: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a. Khởi động: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Cô cho trẻ đi theo đội hình vòng tròn.rộng . Khi vòng tròn khép kín cô đi vào trong ngược chiều với trẻ. Trẻ đi thường -&gt;đi bằng gót chân(2m) -&gt;đi thường(5m)-&gt;đi bằng mũi bàn chân(2m)-&gt;đi thường -&gt;chạy chậm-&gt;chạy nhanh dần-&gt; chạy chậm dần về 4 hàng dọc -&gt;  tập BTPTC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b. Trọng động: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Style w:val="Emphasis"/>
          <w:rFonts w:ascii="Time New Roman" w:hAnsi="Time New Roman"/>
          <w:b/>
          <w:bCs/>
          <w:sz w:val="28"/>
          <w:szCs w:val="28"/>
        </w:rPr>
        <w:t>* BTPTC: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Tay: Hai tay đưa ngang, lên cao ( 6x4 nhịp)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Bụng: Đứng cúi người về phía trước  (4x4 nhịp)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Chân: chân đưa trước, khuỵu gối (4x4 nhịp)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Bật: Bật tại chỗ (4x4 nhịp)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*</w:t>
      </w:r>
      <w:r>
        <w:rPr>
          <w:rStyle w:val="Emphasis"/>
          <w:rFonts w:ascii="Time New Roman" w:hAnsi="Time New Roman"/>
          <w:b/>
          <w:bCs/>
          <w:sz w:val="28"/>
          <w:szCs w:val="28"/>
        </w:rPr>
        <w:t>VĐCB</w:t>
      </w:r>
      <w:r>
        <w:rPr>
          <w:rStyle w:val="Emphasis"/>
          <w:rFonts w:ascii="Time New Roman" w:hAnsi="Time New Roman"/>
          <w:sz w:val="28"/>
          <w:szCs w:val="28"/>
        </w:rPr>
        <w:t>:</w:t>
      </w:r>
      <w:r>
        <w:rPr>
          <w:rFonts w:ascii="Time New Roman" w:hAnsi="Time New Roman"/>
          <w:sz w:val="28"/>
          <w:szCs w:val="28"/>
        </w:rPr>
        <w:t xml:space="preserve"> Đập và bắt bóng bằng 2 tay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Cô giới thiệu tên bài tập.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Cô làm mẫu lần 1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Hỏi trẻ tên vận động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Lần 2 + phân tích : TTCB : Các con đứng trước vạch chuẩn hai chân đứng rộng bằng vai, 2 tay cầm bóng khi có hiệu lệnh “ đập”, thì các con đập bóng xuống phía dưới và đón bóng bằng 2 tay khi bóng nẩy lên.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lastRenderedPageBreak/>
        <w:t>Lần 3 : Làm mẫu toàn bộ vận động, giải thích những điểm cần lưu ý.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- 1 trẻ lên làm thử và cho trẻ tự nhận xét.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Cho trẻ lần lượt thực hiện vận động 2 – 3 lần.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+ Lần 1 :  lần lượt 2 trẻ thực hiện vận động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+ Lần 2 : 4 trẻ lên thực hiện vận động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+ Lần 3 : Tổ chức thi đua giữa các đội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Kết thúc: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Cô hỏi tên bài tập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Gọi 1 trẻ tập tốt lên tập lại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Động viên khen ngợi trẻ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* TCVĐ</w:t>
      </w:r>
      <w:r>
        <w:rPr>
          <w:rFonts w:ascii="Time New Roman" w:hAnsi="Time New Roman"/>
          <w:sz w:val="28"/>
          <w:szCs w:val="28"/>
        </w:rPr>
        <w:t xml:space="preserve"> : </w:t>
      </w:r>
      <w:r>
        <w:rPr>
          <w:rStyle w:val="Strong"/>
          <w:rFonts w:ascii="Time New Roman" w:hAnsi="Time New Roman"/>
          <w:sz w:val="28"/>
          <w:szCs w:val="28"/>
        </w:rPr>
        <w:t>Ai nhanh hơn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Cô giới thiệu tên trò chơi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+ Cách chơi: Có 5 cái vòng cô gọi 6 trẻ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+ Luật chơi: Trẻ đi vòng quoanh vòng và hát khi có hiệu lệnh trẻ phải nhảy vào vòng  yêu cầu mỗi bạn một cái . Bạn nào không tìm cho mình được vòng bạn đó thua cuộc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Cô tổ chức cho trẻ chơi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Cho 1 - 2 trẻ nhắc lại cách chơi.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Nhận xét chung</w:t>
      </w:r>
    </w:p>
    <w:p w:rsidR="003020AC" w:rsidRDefault="003020AC" w:rsidP="003020AC">
      <w:pPr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c. Hồi tĩnh :</w:t>
      </w:r>
      <w:r>
        <w:rPr>
          <w:rFonts w:ascii="Time New Roman" w:hAnsi="Time New Roman"/>
          <w:sz w:val="28"/>
          <w:szCs w:val="28"/>
        </w:rPr>
        <w:t xml:space="preserve"> Trẻ đi lại nhẹ nhàng , hít thở sâu theo nhạc không lời.</w:t>
      </w:r>
    </w:p>
    <w:p w:rsidR="003020AC" w:rsidRPr="003020AC" w:rsidRDefault="003020AC" w:rsidP="003020AC">
      <w:pPr>
        <w:spacing w:line="240" w:lineRule="auto"/>
        <w:ind w:left="-142"/>
        <w:rPr>
          <w:rFonts w:ascii="Times New Roman" w:hAnsi="Times New Roman"/>
          <w:sz w:val="28"/>
          <w:szCs w:val="28"/>
          <w:lang w:val="pt-BR"/>
        </w:rPr>
      </w:pPr>
      <w:r>
        <w:rPr>
          <w:rStyle w:val="Strong"/>
          <w:rFonts w:ascii="Time New Roman" w:hAnsi="Time New Roman"/>
          <w:sz w:val="28"/>
          <w:szCs w:val="28"/>
        </w:rPr>
        <w:t>3. Kết thúc</w:t>
      </w:r>
      <w:r>
        <w:rPr>
          <w:rFonts w:ascii="Time New Roman" w:hAnsi="Time New Roman"/>
          <w:sz w:val="28"/>
          <w:szCs w:val="28"/>
        </w:rPr>
        <w:t xml:space="preserve"> : Cô nhận xét giờ  học. Tuyên dương trẻ</w:t>
      </w:r>
      <w:bookmarkStart w:id="0" w:name="_GoBack"/>
      <w:bookmarkEnd w:id="0"/>
    </w:p>
    <w:p w:rsidR="00475B86" w:rsidRDefault="00475B86"/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3D42"/>
    <w:multiLevelType w:val="hybridMultilevel"/>
    <w:tmpl w:val="BF02560E"/>
    <w:lvl w:ilvl="0" w:tplc="81DAF1D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AC"/>
    <w:rsid w:val="003020AC"/>
    <w:rsid w:val="00475B8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4935"/>
  <w15:chartTrackingRefBased/>
  <w15:docId w15:val="{18043371-AF11-49BB-B99F-8A061BA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020A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activity">
    <w:name w:val="activity"/>
    <w:basedOn w:val="Normal"/>
    <w:uiPriority w:val="99"/>
    <w:semiHidden/>
    <w:rsid w:val="003020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02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0AC"/>
    <w:rPr>
      <w:b/>
      <w:bCs/>
    </w:rPr>
  </w:style>
  <w:style w:type="character" w:styleId="Emphasis">
    <w:name w:val="Emphasis"/>
    <w:basedOn w:val="DefaultParagraphFont"/>
    <w:uiPriority w:val="20"/>
    <w:qFormat/>
    <w:rsid w:val="00302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2022-09-26T03:22:00Z</dcterms:created>
  <dcterms:modified xsi:type="dcterms:W3CDTF">2022-09-26T03:27:00Z</dcterms:modified>
</cp:coreProperties>
</file>